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4" w:line="228" w:lineRule="auto"/>
        <w:ind w:left="28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18"/>
          <w:sz w:val="32"/>
          <w:szCs w:val="32"/>
        </w:rPr>
        <w:t>附</w:t>
      </w:r>
      <w:r>
        <w:rPr>
          <w:rFonts w:hint="eastAsia" w:ascii="仿宋" w:hAnsi="仿宋" w:eastAsia="仿宋" w:cs="仿宋"/>
          <w:spacing w:val="-17"/>
          <w:sz w:val="32"/>
          <w:szCs w:val="32"/>
        </w:rPr>
        <w:t>件2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50"/>
        <w:jc w:val="center"/>
        <w:textAlignment w:val="baseline"/>
        <w:rPr>
          <w:rFonts w:hint="eastAsia" w:ascii="方正公文小标宋" w:hAnsi="方正公文小标宋" w:eastAsia="方正公文小标宋" w:cs="方正公文小标宋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公文小标宋" w:hAnsi="方正公文小标宋" w:eastAsia="方正公文小标宋" w:cs="方正公文小标宋"/>
          <w:spacing w:val="-1"/>
          <w:sz w:val="36"/>
          <w:szCs w:val="36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湖南科技大学高等学历继续教育学士学位论文（设计）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/>
        <w:jc w:val="center"/>
        <w:textAlignment w:val="baseline"/>
        <w:rPr>
          <w:rFonts w:hint="eastAsia" w:ascii="方正公文小标宋" w:hAnsi="方正公文小标宋" w:eastAsia="方正公文小标宋" w:cs="方正公文小标宋"/>
          <w:spacing w:val="-1"/>
          <w:sz w:val="36"/>
          <w:szCs w:val="36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公文小标宋" w:hAnsi="方正公文小标宋" w:eastAsia="方正公文小标宋" w:cs="方正公文小标宋"/>
          <w:spacing w:val="-1"/>
          <w:sz w:val="36"/>
          <w:szCs w:val="36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指导教师信息上传、评阅等教学点操作手册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360" w:lineRule="auto"/>
        <w:textAlignment w:val="auto"/>
        <w:rPr>
          <w:b/>
          <w:bCs/>
          <w:color w:val="FF0000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电脑浏览器打开https://hnkjdx.jxjy.chaoxing.com/login，输入账号密码登录进入管理系统。点击基础数据——教师管理（教学点）——添加教师，填写教师信息，（注意：“是否带毕业论文”请选择“是”，“教学点”请选择自己的教学点，否则上传的指导教师会归属到其他教学点。）请认真填写教师全部信息，负责影响后续流程。请在上传资料处上传教师的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身份证正反面、毕业证书、职称证书和教师资格证证书。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30240" cy="2492375"/>
            <wp:effectExtent l="0" t="0" r="0" b="698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5795" cy="2492375"/>
            <wp:effectExtent l="0" t="0" r="4445" b="6985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drawing>
          <wp:inline distT="0" distB="0" distL="114300" distR="114300">
            <wp:extent cx="5728970" cy="2962275"/>
            <wp:effectExtent l="0" t="0" r="1270" b="9525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360" w:lineRule="auto"/>
        <w:textAlignment w:val="auto"/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教师信息上传后，需要联系学校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袁老师</w:t>
      </w:r>
      <w:r>
        <w:rPr>
          <w:rFonts w:hint="eastAsia"/>
          <w:color w:val="auto"/>
          <w:sz w:val="24"/>
          <w:szCs w:val="32"/>
          <w:lang w:val="en-US" w:eastAsia="zh-CN"/>
        </w:rPr>
        <w:t>对教师信息进行审核，可在教师管理页面筛选审核状态查看教师的审核状态，只有指导教师的资质达到学校要求且审核通过，才可以进行下一步操作。</w:t>
      </w:r>
    </w:p>
    <w:p>
      <w:pPr>
        <w:pStyle w:val="4"/>
      </w:pPr>
    </w:p>
    <w:p>
      <w:pPr>
        <w:pStyle w:val="4"/>
      </w:pPr>
    </w:p>
    <w:p>
      <w:pPr>
        <w:pStyle w:val="4"/>
        <w:ind w:left="0" w:leftChars="0" w:firstLine="0" w:firstLineChars="0"/>
        <w:jc w:val="left"/>
        <w:rPr>
          <w:rFonts w:hint="eastAsia" w:eastAsia="宋体"/>
          <w:b/>
          <w:bCs/>
          <w:lang w:eastAsia="zh-CN"/>
        </w:rPr>
      </w:pP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5725160" cy="2073910"/>
            <wp:effectExtent l="0" t="0" r="5080" b="13970"/>
            <wp:docPr id="70" name="图片 70" descr="170523510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7052351044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确认教师审核通过后，点击论文（设计）管理——指导教师管理——添加指导教师，将指导教师添加到</w:t>
      </w:r>
      <w:r>
        <w:rPr>
          <w:rFonts w:hint="eastAsia"/>
          <w:b/>
          <w:bCs/>
          <w:sz w:val="24"/>
          <w:szCs w:val="32"/>
          <w:lang w:val="en-US" w:eastAsia="zh-CN"/>
        </w:rPr>
        <w:t>2024年6月学位论文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批次</w:t>
      </w:r>
      <w:r>
        <w:rPr>
          <w:rFonts w:hint="eastAsia"/>
          <w:sz w:val="24"/>
          <w:szCs w:val="32"/>
          <w:lang w:val="en-US" w:eastAsia="zh-CN"/>
        </w:rPr>
        <w:t>中。（请认真确认当前论文批次，避免将指导教师添加到其他论文批次中。）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237105"/>
            <wp:effectExtent l="0" t="0" r="1016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771015"/>
            <wp:effectExtent l="0" t="0" r="1905" b="1206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将指导教师添加到</w:t>
      </w:r>
      <w:r>
        <w:rPr>
          <w:rFonts w:hint="eastAsia"/>
          <w:b/>
          <w:bCs/>
          <w:sz w:val="24"/>
          <w:szCs w:val="32"/>
          <w:lang w:val="en-US" w:eastAsia="zh-CN"/>
        </w:rPr>
        <w:t>2024年6月学位论文</w:t>
      </w:r>
      <w:r>
        <w:rPr>
          <w:rFonts w:hint="eastAsia"/>
          <w:sz w:val="24"/>
          <w:szCs w:val="32"/>
          <w:lang w:val="en-US" w:eastAsia="zh-CN"/>
        </w:rPr>
        <w:t>批次中后，需要为指导教师设置指导的专业人数，设置教学点、层次、所带专业。（注意：一定要按照教学点、层次、专业顺序设置，层次必须准确选择，比如专升本、专科、本科，选择完层次再去搜索选择专业）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1890395"/>
            <wp:effectExtent l="0" t="0" r="2540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为指导老师分配学生，点击添加学生，将学生分配至指导老师下。可以单条添加，也可以多选/全选，批量添加。此项工作须在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2024年2月29日</w:t>
      </w:r>
      <w:r>
        <w:rPr>
          <w:rFonts w:hint="eastAsia"/>
          <w:color w:val="auto"/>
          <w:sz w:val="24"/>
          <w:szCs w:val="32"/>
          <w:lang w:val="en-US" w:eastAsia="zh-CN"/>
        </w:rPr>
        <w:t>前完成，否则，届时学生无法上传论文。</w:t>
      </w:r>
    </w:p>
    <w:p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638550" cy="2849245"/>
            <wp:effectExtent l="0" t="0" r="3810" b="635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1846580"/>
            <wp:effectExtent l="0" t="0" r="8255" b="1270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1884680"/>
            <wp:effectExtent l="0" t="0" r="4445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1714500"/>
            <wp:effectExtent l="0" t="0" r="4445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</w:pPr>
    </w:p>
    <w:p>
      <w:pPr>
        <w:pStyle w:val="4"/>
        <w:numPr>
          <w:ilvl w:val="0"/>
          <w:numId w:val="1"/>
        </w:numPr>
        <w:ind w:left="0" w:leftChars="0" w:firstLine="0" w:firstLineChars="0"/>
        <w:rPr>
          <w:rFonts w:hint="default" w:ascii="Calibri" w:hAnsi="Calibri" w:eastAsia="宋体" w:cs="Times New Roman"/>
          <w:b/>
          <w:bCs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Calibri" w:hAnsi="Calibri" w:eastAsia="宋体" w:cs="Times New Roman"/>
          <w:color w:val="auto"/>
          <w:kern w:val="2"/>
          <w:sz w:val="24"/>
          <w:szCs w:val="32"/>
          <w:lang w:val="en-US" w:eastAsia="zh-CN" w:bidi="ar-SA"/>
        </w:rPr>
        <w:t>待站点所有学生传完</w:t>
      </w:r>
      <w:r>
        <w:rPr>
          <w:rFonts w:hint="eastAsia" w:cs="Times New Roman"/>
          <w:color w:val="auto"/>
          <w:kern w:val="2"/>
          <w:sz w:val="24"/>
          <w:szCs w:val="32"/>
          <w:lang w:val="en-US" w:eastAsia="zh-CN" w:bidi="ar-SA"/>
        </w:rPr>
        <w:t>毕业</w:t>
      </w:r>
      <w:r>
        <w:rPr>
          <w:rFonts w:hint="eastAsia" w:ascii="Calibri" w:hAnsi="Calibri" w:eastAsia="宋体" w:cs="Times New Roman"/>
          <w:color w:val="auto"/>
          <w:kern w:val="2"/>
          <w:sz w:val="24"/>
          <w:szCs w:val="32"/>
          <w:lang w:val="en-US" w:eastAsia="zh-CN" w:bidi="ar-SA"/>
        </w:rPr>
        <w:t>论文后，请联系超星工作人员导入论文扉页及任务书评审表上的时间，待超星工作人员确认后，可在论文（设计）管理——论文管理，点击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4"/>
          <w:szCs w:val="32"/>
          <w:lang w:val="en-US" w:eastAsia="zh-CN" w:bidi="ar-SA"/>
        </w:rPr>
        <w:t>导出</w:t>
      </w:r>
      <w:r>
        <w:rPr>
          <w:rFonts w:hint="eastAsia" w:cs="Times New Roman"/>
          <w:b/>
          <w:bCs/>
          <w:color w:val="FF0000"/>
          <w:kern w:val="2"/>
          <w:sz w:val="24"/>
          <w:szCs w:val="32"/>
          <w:lang w:val="en-US" w:eastAsia="zh-CN" w:bidi="ar-SA"/>
        </w:rPr>
        <w:t>学位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4"/>
          <w:szCs w:val="32"/>
          <w:lang w:val="en-US" w:eastAsia="zh-CN" w:bidi="ar-SA"/>
        </w:rPr>
        <w:t>论文打印</w:t>
      </w:r>
      <w:r>
        <w:rPr>
          <w:rFonts w:hint="eastAsia" w:ascii="Calibri" w:hAnsi="Calibri" w:eastAsia="宋体" w:cs="Times New Roman"/>
          <w:color w:val="FF0000"/>
          <w:kern w:val="2"/>
          <w:sz w:val="24"/>
          <w:szCs w:val="32"/>
          <w:lang w:val="en-US" w:eastAsia="zh-CN" w:bidi="ar-SA"/>
        </w:rPr>
        <w:t>。</w:t>
      </w:r>
      <w:r>
        <w:rPr>
          <w:rFonts w:hint="eastAsia" w:cs="Times New Roman"/>
          <w:b/>
          <w:bCs/>
          <w:color w:val="FF0000"/>
          <w:kern w:val="2"/>
          <w:sz w:val="24"/>
          <w:szCs w:val="32"/>
          <w:lang w:val="en-US" w:eastAsia="zh-CN" w:bidi="ar-SA"/>
        </w:rPr>
        <w:t>（注意：毕业论文和学位论文模板不同，请确认导出时不要选错。）</w:t>
      </w:r>
    </w:p>
    <w:p>
      <w:pPr>
        <w:pStyle w:val="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9605" cy="1776730"/>
            <wp:effectExtent l="0" t="0" r="635" b="635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left="0" w:leftChars="0" w:firstLine="0" w:firstLineChars="0"/>
        <w:rPr>
          <w:rFonts w:hint="default" w:ascii="Calibri" w:hAnsi="Calibri" w:eastAsia="宋体" w:cs="Times New Roman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Calibri" w:hAnsi="Calibri" w:eastAsia="宋体" w:cs="Times New Roman"/>
          <w:color w:val="auto"/>
          <w:kern w:val="2"/>
          <w:sz w:val="24"/>
          <w:szCs w:val="32"/>
          <w:lang w:val="en-US" w:eastAsia="zh-CN" w:bidi="ar-SA"/>
        </w:rPr>
        <w:t>如果有学生需要重新提交论文，请在论文（设计）管理——论文管理，点击回退至重新选题。</w:t>
      </w:r>
    </w:p>
    <w:p>
      <w:pPr>
        <w:pStyle w:val="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4525" cy="1459865"/>
            <wp:effectExtent l="0" t="0" r="5715" b="3175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left="0" w:leftChars="0" w:firstLine="0" w:firstLineChars="0"/>
        <w:rPr>
          <w:rFonts w:hint="eastAsia" w:ascii="Calibri" w:hAnsi="Calibri" w:eastAsia="宋体" w:cs="Times New Roman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Calibri" w:hAnsi="Calibri" w:eastAsia="宋体" w:cs="Times New Roman"/>
          <w:color w:val="auto"/>
          <w:kern w:val="2"/>
          <w:sz w:val="24"/>
          <w:szCs w:val="32"/>
          <w:lang w:val="en-US" w:eastAsia="zh-CN" w:bidi="ar-SA"/>
        </w:rPr>
        <w:t>学位论文的成绩由学校录入，无需教学点操作。</w:t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DA0D165E-3447-4BF2-8BF7-CAD6D11DDDCA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ADAF90C3-C384-4DD3-A020-740706DDFD9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32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第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26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32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yiAg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ryiA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defau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7DF444"/>
    <w:multiLevelType w:val="singleLevel"/>
    <w:tmpl w:val="A07DF44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5NjBlOWQ1MDI0YmFjZWRkMzc0NTBmNmU4N2IwNTcifQ=="/>
  </w:docVars>
  <w:rsids>
    <w:rsidRoot w:val="1262169A"/>
    <w:rsid w:val="032D49D9"/>
    <w:rsid w:val="04D813DD"/>
    <w:rsid w:val="071E6F81"/>
    <w:rsid w:val="087625D5"/>
    <w:rsid w:val="0E1D027C"/>
    <w:rsid w:val="107A3616"/>
    <w:rsid w:val="10C75DBE"/>
    <w:rsid w:val="1262169A"/>
    <w:rsid w:val="12A10D03"/>
    <w:rsid w:val="140704FC"/>
    <w:rsid w:val="1B2C60E3"/>
    <w:rsid w:val="1F020107"/>
    <w:rsid w:val="329E57DF"/>
    <w:rsid w:val="33EF4185"/>
    <w:rsid w:val="346A7501"/>
    <w:rsid w:val="37AA10FF"/>
    <w:rsid w:val="3B1255D3"/>
    <w:rsid w:val="3F132E98"/>
    <w:rsid w:val="3F3D2FBD"/>
    <w:rsid w:val="58D03BDB"/>
    <w:rsid w:val="5B1C3B27"/>
    <w:rsid w:val="63CA2630"/>
    <w:rsid w:val="6CA51791"/>
    <w:rsid w:val="7BE3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Body Text First Indent 2"/>
    <w:basedOn w:val="2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2024-01-16T06:06:00Z</dcterms:created>
  <dc:creator>Administrator</dc:creator>
  <cp:lastModifiedBy>Administrator</cp:lastModifiedBy>
  <dcterms:modified xsi:type="dcterms:W3CDTF">2024-01-16T06:09:07Z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1B3A4F0D984442488C63E249327F50CA_11</vt:lpwstr>
  </property>
</Properties>
</file>