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授课教师考核登记表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986"/>
        <w:gridCol w:w="1085"/>
        <w:gridCol w:w="2427"/>
        <w:gridCol w:w="1181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教师姓名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单位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职称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校外教学点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面授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课程</w:t>
            </w:r>
          </w:p>
        </w:tc>
        <w:tc>
          <w:tcPr>
            <w:tcW w:w="4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授课时间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至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学员出勤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(请对学员出勤情况进行总体描述,并附课堂考勤表)</w:t>
            </w: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教学效果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(请对学员学习情况进行总体描述,并附学员课程成绩表)</w:t>
            </w: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before="156" w:beforeLines="50"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校外教学点</w:t>
            </w:r>
          </w:p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意见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备注</w:t>
            </w:r>
          </w:p>
        </w:tc>
        <w:tc>
          <w:tcPr>
            <w:tcW w:w="7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00" w:lineRule="exact"/>
              <w:textAlignment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50" w:leftChars="200" w:hanging="630" w:hangingChars="300"/>
        <w:textAlignment w:val="auto"/>
        <w:rPr>
          <w:rFonts w:hint="eastAsia" w:cs="Times New Roman"/>
          <w:szCs w:val="21"/>
        </w:rPr>
      </w:pPr>
      <w:r>
        <w:rPr>
          <w:rFonts w:hint="eastAsia" w:cs="Times New Roman"/>
          <w:szCs w:val="21"/>
        </w:rPr>
        <w:t>备注：此表由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在面授结束时进行填报，一式两份，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、学校各存一份。</w:t>
      </w:r>
    </w:p>
    <w:p>
      <w:bookmarkStart w:id="0" w:name="_GoBack"/>
      <w:bookmarkEnd w:id="0"/>
    </w:p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CCC719C-3A7A-4B25-B08E-5996A9228D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CB09E24-CA1D-4F26-9436-AB3EB8F675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143E3893"/>
    <w:rsid w:val="143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0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2023-03-16T13:29:00Z</dcterms:created>
  <dc:creator>WPS_1652684033</dc:creator>
  <cp:lastModifiedBy>WPS_1652684033</cp:lastModifiedBy>
  <dcterms:modified xsi:type="dcterms:W3CDTF">2023-03-16T13:30:32Z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672E806BF0164119A78528257866AFA4</vt:lpwstr>
  </property>
</Properties>
</file>