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Times New Roman" w:hAnsi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湖南科技大学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高等学历继续教育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毕业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论文（设计）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要求与撰写规范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(试行）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为进一步规范</w:t>
      </w:r>
      <w:r>
        <w:rPr>
          <w:rFonts w:hint="eastAsia" w:ascii="Times New Roman" w:hAnsi="宋体"/>
          <w:sz w:val="24"/>
          <w:lang w:eastAsia="zh-CN"/>
        </w:rPr>
        <w:t>毕业</w:t>
      </w:r>
      <w:r>
        <w:rPr>
          <w:rFonts w:hint="eastAsia" w:ascii="Times New Roman" w:hAnsi="宋体"/>
          <w:sz w:val="24"/>
        </w:rPr>
        <w:t>论文（设计）格式，参照国家标准</w:t>
      </w:r>
      <w:r>
        <w:rPr>
          <w:rFonts w:hint="eastAsia" w:ascii="Times New Roman" w:hAnsi="Times New Roman"/>
          <w:sz w:val="24"/>
        </w:rPr>
        <w:t>GB7713-87《中华人民共和国科学技术报告、毕业论文和学术论文的编写格式》</w:t>
      </w:r>
      <w:r>
        <w:rPr>
          <w:rFonts w:hint="eastAsia" w:ascii="Times New Roman" w:hAnsi="宋体"/>
          <w:sz w:val="24"/>
        </w:rPr>
        <w:t>和</w:t>
      </w:r>
      <w:r>
        <w:rPr>
          <w:rFonts w:hint="eastAsia" w:ascii="Times New Roman" w:hAnsi="Times New Roman"/>
          <w:sz w:val="24"/>
        </w:rPr>
        <w:t>GB/T7714-2015</w:t>
      </w:r>
      <w:r>
        <w:rPr>
          <w:rFonts w:hint="eastAsia" w:ascii="Times New Roman" w:hAnsi="宋体"/>
          <w:sz w:val="24"/>
        </w:rPr>
        <w:t>《文后参考文献著录规则》，特制定本规范。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0" w:name="_Toc218260015"/>
      <w:r>
        <w:rPr>
          <w:rFonts w:hint="eastAsia" w:ascii="Times New Roman" w:hAnsi="宋体"/>
          <w:b/>
          <w:sz w:val="36"/>
        </w:rPr>
        <w:t>一、</w:t>
      </w:r>
      <w:r>
        <w:rPr>
          <w:rFonts w:hint="eastAsia" w:ascii="Times New Roman" w:hAnsi="宋体"/>
          <w:b/>
          <w:sz w:val="36"/>
          <w:lang w:eastAsia="zh-CN"/>
        </w:rPr>
        <w:t>毕业</w:t>
      </w:r>
      <w:r>
        <w:rPr>
          <w:rFonts w:hint="eastAsia" w:ascii="Times New Roman" w:hAnsi="宋体"/>
          <w:b/>
          <w:sz w:val="36"/>
        </w:rPr>
        <w:t>论文（设计）构成</w:t>
      </w:r>
      <w:bookmarkEnd w:id="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eastAsia="zh-CN"/>
        </w:rPr>
        <w:t>毕业</w:t>
      </w:r>
      <w:r>
        <w:rPr>
          <w:rFonts w:hint="eastAsia" w:ascii="Times New Roman" w:hAnsi="Times New Roman"/>
          <w:sz w:val="24"/>
          <w:szCs w:val="22"/>
        </w:rPr>
        <w:t>论文（设计）包括前置部分、正文部分、其他部分。</w:t>
      </w:r>
    </w:p>
    <w:p>
      <w:pPr>
        <w:pStyle w:val="4"/>
        <w:spacing w:line="300" w:lineRule="auto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</w:rPr>
        <w:t>1.1</w:t>
      </w:r>
      <w:r>
        <w:rPr>
          <w:rFonts w:hint="eastAsia" w:ascii="Times New Roman" w:hAnsi="Times New Roman"/>
          <w:sz w:val="24"/>
          <w:szCs w:val="22"/>
        </w:rPr>
        <w:t xml:space="preserve">  前置部分一般包括：封面、任务书、评审表、目录等。</w:t>
      </w:r>
    </w:p>
    <w:p>
      <w:pPr>
        <w:pStyle w:val="4"/>
        <w:spacing w:line="300" w:lineRule="auto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</w:rPr>
        <w:t>1.2</w:t>
      </w:r>
      <w:r>
        <w:rPr>
          <w:rFonts w:hint="eastAsia" w:ascii="Times New Roman" w:hAnsi="Times New Roman"/>
          <w:sz w:val="24"/>
          <w:szCs w:val="22"/>
        </w:rPr>
        <w:t xml:space="preserve">  正文部分包括：题目、中文摘要、关键词、正文（主要工作部分）等。</w:t>
      </w:r>
    </w:p>
    <w:p>
      <w:pPr>
        <w:pStyle w:val="4"/>
        <w:spacing w:line="300" w:lineRule="auto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</w:rPr>
        <w:t>1.3</w:t>
      </w:r>
      <w:r>
        <w:rPr>
          <w:rFonts w:hint="eastAsia" w:ascii="Times New Roman" w:hAnsi="Times New Roman"/>
          <w:sz w:val="24"/>
          <w:szCs w:val="22"/>
        </w:rPr>
        <w:t xml:space="preserve">  其他部分包括：参考文献、致谢和附录（可以没有）。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1" w:name="_Toc218260016"/>
      <w:r>
        <w:rPr>
          <w:rFonts w:hint="eastAsia" w:ascii="Times New Roman" w:hAnsi="宋体"/>
          <w:b/>
          <w:sz w:val="36"/>
        </w:rPr>
        <w:t>二、</w:t>
      </w:r>
      <w:r>
        <w:rPr>
          <w:rFonts w:hint="eastAsia" w:ascii="Times New Roman" w:hAnsi="宋体"/>
          <w:b/>
          <w:sz w:val="36"/>
          <w:lang w:eastAsia="zh-CN"/>
        </w:rPr>
        <w:t>毕业</w:t>
      </w:r>
      <w:r>
        <w:rPr>
          <w:rFonts w:hint="eastAsia" w:ascii="Times New Roman" w:hAnsi="宋体"/>
          <w:b/>
          <w:sz w:val="36"/>
        </w:rPr>
        <w:t>论文（设计）内容</w:t>
      </w:r>
      <w:bookmarkEnd w:id="1"/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" w:name="_Toc218260017"/>
      <w:r>
        <w:rPr>
          <w:rFonts w:hint="eastAsia" w:ascii="Times New Roman" w:hAnsi="Times New Roman"/>
          <w:b/>
          <w:sz w:val="28"/>
        </w:rPr>
        <w:t>2.1  题目</w:t>
      </w:r>
      <w:bookmarkEnd w:id="2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要求简明扼要，有概括性，通过标题概括说明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论文（设计）的主要内容。字数不宜超过20个汉字，一般不设副标题。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" w:name="_Toc218260018"/>
      <w:r>
        <w:rPr>
          <w:rFonts w:hint="eastAsia" w:ascii="Times New Roman" w:hAnsi="Times New Roman"/>
          <w:b/>
          <w:sz w:val="28"/>
        </w:rPr>
        <w:t>2.2  摘要与关键词</w:t>
      </w:r>
      <w:bookmarkEnd w:id="3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4" w:name="_Toc218260019"/>
      <w:r>
        <w:rPr>
          <w:rFonts w:hint="eastAsia" w:ascii="Times New Roman" w:hAnsi="Times New Roman"/>
          <w:b/>
          <w:sz w:val="24"/>
        </w:rPr>
        <w:t>2.2.1  摘要</w:t>
      </w:r>
      <w:bookmarkEnd w:id="4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摘要是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内容的简要陈述，是一篇具有独立性和完整性的短文。摘要应包括本论文（设计）的创造性成果及其理论与实际意义，并给予客观、具体、简要的描述。摘要中一般不使用公式、图表，不标注引用文献编号。避免将摘要写成目录式的内容介绍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前置部分中文摘要、英文摘要的内容应一致，在英文语法、用词上应正确无误。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论文，还要有详细的中文摘要。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5" w:name="_Toc218260020"/>
      <w:r>
        <w:rPr>
          <w:rFonts w:hint="eastAsia" w:ascii="Times New Roman" w:hAnsi="Times New Roman"/>
          <w:b/>
          <w:sz w:val="24"/>
        </w:rPr>
        <w:t>2.2.2  关键词</w:t>
      </w:r>
      <w:bookmarkEnd w:id="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关键词是供检索用的主题词条，应采用能覆盖论文（设计）主要内容的通用技术词条（参照相应的技术术语标准）。关键词一般列3～5个，按词条的外延层次排列（外延大的排在前面）。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6" w:name="_Toc218260021"/>
      <w:r>
        <w:rPr>
          <w:rFonts w:hint="eastAsia" w:ascii="Times New Roman" w:hAnsi="Times New Roman"/>
          <w:b/>
          <w:sz w:val="28"/>
        </w:rPr>
        <w:t>2.3  论文（设计）正文</w:t>
      </w:r>
      <w:bookmarkEnd w:id="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论文（设计）正文包括引言（或绪论、前言）、论文（设计）主体、结论等部分。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7" w:name="_Toc218260022"/>
      <w:r>
        <w:rPr>
          <w:rFonts w:hint="eastAsia" w:ascii="Times New Roman" w:hAnsi="Times New Roman"/>
          <w:b/>
          <w:sz w:val="24"/>
        </w:rPr>
        <w:t>2.3.1  引言（或绪论、前言）</w:t>
      </w:r>
      <w:bookmarkEnd w:id="7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引言（或绪论、前言）一般单独作为一章排写。应包括：本研究课题的学术背景及理论与实际意义；国内外文献综述；本研究课题的来源及本文主要研究内容。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8" w:name="_Toc218260023"/>
      <w:r>
        <w:rPr>
          <w:rFonts w:hint="eastAsia" w:ascii="Times New Roman" w:hAnsi="Times New Roman"/>
          <w:b/>
          <w:sz w:val="24"/>
        </w:rPr>
        <w:t>2.3.2  论文（设计）主体</w:t>
      </w:r>
      <w:bookmarkEnd w:id="8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论文（设计）主体是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论文（设计）的主要部分，应该内容充实，论据充分、可靠，论证有力，逻辑性强，结构合理，层次清楚，重点突出，文字简练、通顺，计算准确，图文编排得当。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9" w:name="_Toc218260024"/>
      <w:r>
        <w:rPr>
          <w:rFonts w:hint="eastAsia" w:ascii="Times New Roman" w:hAnsi="Times New Roman"/>
          <w:b/>
          <w:sz w:val="24"/>
        </w:rPr>
        <w:t>2.3.3  结论</w:t>
      </w:r>
      <w:bookmarkEnd w:id="9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论文（设计）的结论单独作为最后一章排写。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结论是对整个论文（设计）主要成果的总结。在结论中应明确指出本研究内容的创造性成果或创新性理论（含新见解、新观点），对其应用前景和社会、经济价值等加以预测和评价，并指出今后进一步研究工作的展望与设想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0" w:name="_Toc218260025"/>
      <w:r>
        <w:rPr>
          <w:rFonts w:hint="eastAsia" w:ascii="Times New Roman" w:hAnsi="Times New Roman"/>
          <w:b/>
          <w:sz w:val="28"/>
        </w:rPr>
        <w:t>2.4  参考文献</w:t>
      </w:r>
      <w:bookmarkEnd w:id="1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文中出现的直接引用的主要参考文献，在引用处按顺序进行编号标注。参考文献以近期的为主。全部参考文献按有关规范在引用处进行标注，在论文（设计）主体之后列出。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1" w:name="_Toc218260026"/>
      <w:r>
        <w:rPr>
          <w:rFonts w:hint="eastAsia" w:ascii="Times New Roman" w:hAnsi="Times New Roman"/>
          <w:b/>
          <w:sz w:val="28"/>
        </w:rPr>
        <w:t>2.5  致谢</w:t>
      </w:r>
      <w:bookmarkEnd w:id="11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对导师和给予指导或协助完成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论文（设计）工作的组织和个人表示感谢。内容应简洁明了、实事求是。对课题给予资助者也应予感谢。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2" w:name="_Toc218260027"/>
      <w:r>
        <w:rPr>
          <w:rFonts w:hint="eastAsia" w:ascii="Times New Roman" w:hAnsi="Times New Roman"/>
          <w:b/>
          <w:sz w:val="28"/>
        </w:rPr>
        <w:t>2.6  附录</w:t>
      </w:r>
      <w:bookmarkEnd w:id="12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包括设计图纸、主要源程序、插图索引、附表索引以及符号、标号、缩略词、首字母缩写、单位、术语、名词等注释表和其它部分，如：软件使用说明书和软盘或光盘等。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13" w:name="_Toc218260028"/>
      <w:r>
        <w:rPr>
          <w:rFonts w:hint="eastAsia" w:ascii="Times New Roman" w:hAnsi="宋体"/>
          <w:b/>
          <w:sz w:val="36"/>
        </w:rPr>
        <w:t>三、</w:t>
      </w:r>
      <w:r>
        <w:rPr>
          <w:rFonts w:hint="eastAsia" w:ascii="Times New Roman" w:hAnsi="宋体"/>
          <w:b/>
          <w:sz w:val="36"/>
          <w:lang w:eastAsia="zh-CN"/>
        </w:rPr>
        <w:t>毕业</w:t>
      </w:r>
      <w:r>
        <w:rPr>
          <w:rFonts w:hint="eastAsia" w:ascii="Times New Roman" w:hAnsi="宋体"/>
          <w:b/>
          <w:sz w:val="36"/>
        </w:rPr>
        <w:t>论文（设计）书写</w:t>
      </w:r>
      <w:bookmarkEnd w:id="13"/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4" w:name="_Toc218260029"/>
      <w:r>
        <w:rPr>
          <w:rFonts w:hint="eastAsia" w:ascii="Times New Roman" w:hAnsi="Times New Roman"/>
          <w:b/>
          <w:sz w:val="28"/>
        </w:rPr>
        <w:t>3.1  基本要求</w:t>
      </w:r>
      <w:bookmarkEnd w:id="14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非外语专业的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论文（设计）用中文撰写。外语类专业的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论文（设计）须用外文撰写。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除评语、 签名等内容必须手工填写外，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论文（设计）各部分文字、符号必须在计算机上输入、按本规范规定编排与打印。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5" w:name="_Toc218260030"/>
      <w:r>
        <w:rPr>
          <w:rFonts w:hint="eastAsia" w:ascii="Times New Roman" w:hAnsi="Times New Roman"/>
          <w:b/>
          <w:sz w:val="28"/>
        </w:rPr>
        <w:t>3.2  章节及层次</w:t>
      </w:r>
      <w:bookmarkEnd w:id="1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论文（设计）正文原则上分章节撰写。各章标题要突出重点、简明扼要。字数一般在15字以内，不得使用标点符号。标题中尽量不采用英文缩写词，对必须采用者，应使用本行业的通用缩写词。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层次以少为宜，根据实际需要选择，一般不超过三级。各章层次的编写格式要统一，若节下内容无需列条的，可直接列款、项，用到哪一层次视需要而定。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6" w:name="_Toc218260031"/>
      <w:r>
        <w:rPr>
          <w:rFonts w:hint="eastAsia" w:ascii="Times New Roman" w:hAnsi="Times New Roman"/>
          <w:b/>
          <w:sz w:val="28"/>
        </w:rPr>
        <w:t>3.3  引用文献</w:t>
      </w:r>
      <w:bookmarkEnd w:id="1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用文献标注方式应全文统一，置于所引内容最末句的右上角，用上标字体。引用文献应与文中标注一一对应。几处地方引用同一个文献时，文中标注按第一次出现的序号。所引文献编号用阿拉伯数字置于方括号中，如：“……成果</w:t>
      </w:r>
      <w:r>
        <w:rPr>
          <w:rFonts w:hint="eastAsia" w:ascii="Times New Roman" w:hAnsi="Times New Roman"/>
          <w:sz w:val="24"/>
          <w:vertAlign w:val="superscript"/>
        </w:rPr>
        <w:t>[1]</w:t>
      </w:r>
      <w:r>
        <w:rPr>
          <w:rFonts w:hint="eastAsia" w:ascii="Times New Roman" w:hAnsi="Times New Roman"/>
          <w:sz w:val="24"/>
        </w:rPr>
        <w:t>”。当提及的参考文献为文中直接说明时，其序号应该用Times New Roman字体与正文排齐，如“由文献[8，10～14]可知”。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不得将引用文献标注置于各级标题处。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文科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论文（设计）可采用标注与脚注并行的原则。脚注编号用阿拉伯数字置于圆圈中，如“……成果</w:t>
      </w:r>
      <w:r>
        <w:rPr>
          <w:rFonts w:hint="eastAsia" w:ascii="Times New Roman" w:hAnsi="Times New Roman"/>
          <w:sz w:val="24"/>
          <w:vertAlign w:val="superscript"/>
        </w:rPr>
        <w:t>①</w:t>
      </w:r>
      <w:r>
        <w:rPr>
          <w:rFonts w:hint="eastAsia" w:ascii="Times New Roman" w:hAnsi="Times New Roman"/>
          <w:sz w:val="24"/>
        </w:rPr>
        <w:t>”，脚注作页下注，用五号Times New Roman字体。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7" w:name="_Toc218260032"/>
      <w:r>
        <w:rPr>
          <w:rFonts w:hint="eastAsia" w:ascii="Times New Roman" w:hAnsi="Times New Roman"/>
          <w:b/>
          <w:sz w:val="28"/>
        </w:rPr>
        <w:t>3.4  名词术语</w:t>
      </w:r>
      <w:bookmarkEnd w:id="17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科技名词术语及设备、元件的名称，应采用国家标准或部颁标准中规定的术语或名称。标准中未规定的术语要采用行业通用术语或名称。全文名词术语必须统一。一些特殊名词或新名词应在适当位置加以说明或注解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采用英文缩写词时，除本行业广泛应用的通用缩写词外，文中第一次出现的缩写词应该用括号注明英文全文。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8" w:name="_Toc218260033"/>
      <w:r>
        <w:rPr>
          <w:rFonts w:hint="eastAsia" w:ascii="Times New Roman" w:hAnsi="Times New Roman"/>
          <w:b/>
          <w:sz w:val="28"/>
        </w:rPr>
        <w:t>3.5 计量单位</w:t>
      </w:r>
      <w:bookmarkEnd w:id="18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文中所用单位一律采用国务院发布的《中华人民共和国法定计量单位》，单位名称和符号的书写方式，应采用国际通用符号。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9" w:name="_Toc218260034"/>
      <w:r>
        <w:rPr>
          <w:rFonts w:hint="eastAsia" w:ascii="Times New Roman" w:hAnsi="Times New Roman"/>
          <w:b/>
          <w:sz w:val="28"/>
        </w:rPr>
        <w:t>3.6  外文字母的正、斜体用法</w:t>
      </w:r>
      <w:bookmarkEnd w:id="19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物理量符号、拉丁文用斜体，计量单位等符号均用正体。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0" w:name="_Toc218260035"/>
      <w:r>
        <w:rPr>
          <w:rFonts w:hint="eastAsia" w:ascii="Times New Roman" w:hAnsi="Times New Roman"/>
          <w:b/>
          <w:sz w:val="28"/>
        </w:rPr>
        <w:t>3.7  数字</w:t>
      </w:r>
      <w:bookmarkEnd w:id="2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按国家标准GB/T15835-1995《出版物上数字用法的规定》，除习惯用中文数字表示的以外，一般均采用阿拉伯数字。年份一概写全数，如2020年不能写成20年。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1" w:name="_Toc218260036"/>
      <w:r>
        <w:rPr>
          <w:rFonts w:hint="eastAsia" w:ascii="Times New Roman" w:hAnsi="Times New Roman"/>
          <w:b/>
          <w:sz w:val="28"/>
        </w:rPr>
        <w:t>3.8  附录</w:t>
      </w:r>
      <w:bookmarkEnd w:id="21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对需要收录于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论文（设计）中且又不适合书写于正文中的设计图纸、附加数据、资料、详细公式推导、计算机程序等有特色的内容，可以附录排写，序号采用“附录A”、“附录B”、“附录C”……依次排列。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论文（设计），其详细中文摘要作为论文（设计）附录，排在最后，注意详细摘要前要有论文（设计）题目。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附录应有标题。如：附录A：※※…※总装配图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22" w:name="_Toc218260037"/>
      <w:r>
        <w:rPr>
          <w:rFonts w:hint="eastAsia" w:ascii="Times New Roman" w:hAnsi="宋体"/>
          <w:b/>
          <w:sz w:val="36"/>
        </w:rPr>
        <w:t>四、文字编印与排版要求</w:t>
      </w:r>
      <w:bookmarkEnd w:id="22"/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3" w:name="_Toc218260038"/>
      <w:r>
        <w:rPr>
          <w:rFonts w:hint="eastAsia" w:ascii="Times New Roman" w:hAnsi="Times New Roman"/>
          <w:b/>
          <w:sz w:val="28"/>
        </w:rPr>
        <w:t>4.1  页面要求</w:t>
      </w:r>
      <w:bookmarkEnd w:id="23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24" w:name="_Toc218260039"/>
      <w:r>
        <w:rPr>
          <w:rFonts w:hint="eastAsia" w:ascii="Times New Roman" w:hAnsi="Times New Roman"/>
          <w:b/>
          <w:sz w:val="24"/>
        </w:rPr>
        <w:t>4.1.1  页面</w:t>
      </w:r>
      <w:bookmarkEnd w:id="24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论文（设计）需用A4纸（210 mmx297 mm）印刷 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25" w:name="_Toc218260041"/>
      <w:r>
        <w:rPr>
          <w:rFonts w:hint="eastAsia" w:ascii="Times New Roman" w:hAnsi="Times New Roman"/>
          <w:b/>
          <w:sz w:val="24"/>
        </w:rPr>
        <w:t>4.1.2  页码</w:t>
      </w:r>
      <w:bookmarkEnd w:id="2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前置部分的目录用罗马数字编写页码，格式为“-i-”、“-ii-”、“-iii-”……等。正文第一页往后各部分用阿拉伯数字连续编写页码。格式为“-1-”、“-2-”、“-3-”……等，均用五号Times New Roman字体，居中放置。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6" w:name="_Toc218260042"/>
      <w:r>
        <w:rPr>
          <w:rFonts w:hint="eastAsia" w:ascii="Times New Roman" w:hAnsi="Times New Roman"/>
          <w:b/>
          <w:sz w:val="28"/>
        </w:rPr>
        <w:t>4.2  正文字体和字号及段落</w:t>
      </w:r>
      <w:bookmarkEnd w:id="2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各章题序及标题：宋体加粗，小二号，段前段后各空0.5行；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各节的题序及标题：宋体加粗，四号，段前段后各空0.5行；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各条的题序及标题：宋体加粗，小四号，段前段后各空0.5行；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款、项及标题：均采用宋体加粗，小四号，段前段后不空行，1.25倍行距，首行缩进2字符，与内容同行；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内容：用宋体，小四号，段前段后不空行，1.25倍行距，首行缩进2字符。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附录：编排格式与正文相同。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7" w:name="_Toc218260043"/>
      <w:r>
        <w:rPr>
          <w:rFonts w:hint="eastAsia" w:ascii="Times New Roman" w:hAnsi="Times New Roman"/>
          <w:b/>
          <w:sz w:val="28"/>
        </w:rPr>
        <w:t>4.3  正文层次</w:t>
      </w:r>
      <w:bookmarkEnd w:id="27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正文层次的编排建议用以下格式：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153"/>
        <w:gridCol w:w="34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章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第三章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1、每章（或附录）另起页，章编号用大写数字。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节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2、节标题顶格，X为阿拉伯数字的章编号。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条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X.1.1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3、条标题顶格，X为阿拉伯数字的章编号。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款、项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（1）※※…※  ……内容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4、款（项）标题空2格起排。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内容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5、各层次题序及标题不得置于页面的最后一行（孤行）。</w:t>
            </w:r>
          </w:p>
        </w:tc>
      </w:tr>
    </w:tbl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8" w:name="_Toc218260044"/>
      <w:r>
        <w:rPr>
          <w:rFonts w:hint="eastAsia" w:ascii="Times New Roman" w:hAnsi="Times New Roman"/>
          <w:b/>
          <w:sz w:val="28"/>
        </w:rPr>
        <w:t>4.4  公式编排</w:t>
      </w:r>
      <w:bookmarkEnd w:id="28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公式原则上居中书写。公式序号按章编排，如第一章第1个公式序号为“（1.1）”，如附录A中的第一个公式为“（A.1）”等。公式中第一次出现的物理量应给予注释。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文中引用公式时，一般用“见式（1.1）”或“由公式（1.1）”。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公式较长时最好在等号“=”处转行，如难实现，则可在＋、－、×、÷运算符号处转行转行时运算符号书写于转行式前。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公式序号的右侧符号与右边线顶边排写，公式序号与对应的公式用点线连接。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9" w:name="_Toc218260045"/>
      <w:r>
        <w:rPr>
          <w:rFonts w:hint="eastAsia" w:ascii="Times New Roman" w:hAnsi="Times New Roman"/>
          <w:b/>
          <w:sz w:val="28"/>
        </w:rPr>
        <w:t>4.5  插表编排</w:t>
      </w:r>
      <w:bookmarkEnd w:id="29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不加左、右边线。表序按章编排，如第一章第1个插表的序号为“表1.1”等。表序与表名之间空一格，表名中不允许使用标点符号，表名后不加标点。表序与表名置于表上，居中书写。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表头设计应简单明了，起行空一格、转行顶格、句末不加标点。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全表如用同一单位，将单位符号移至表头右上角，加圆括号。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表中数据应正确无误，书写清楚。数字空缺的格内加“－”字线（占2个数字），不允许用“＂”、“同上”之类的写法。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0" w:name="_Toc218260046"/>
      <w:r>
        <w:rPr>
          <w:rFonts w:hint="eastAsia" w:ascii="Times New Roman" w:hAnsi="Times New Roman"/>
          <w:b/>
          <w:sz w:val="28"/>
        </w:rPr>
        <w:t>4.6  插图编排</w:t>
      </w:r>
      <w:bookmarkEnd w:id="3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插图应与文字紧密配合，文图相符，技术内容正确，编排美观。选图要力求精练。插图应符合国家标准及专业标准。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机械工程图：采用第一角投影法，按照GB/T4457～4460-2003《机械制图》标准规定。电气图：图形符号、文字符号等应符合有关标准的规定。流程图：原则上应采用结构化程序并正确运用流程框图。对无规定符号的图形应采用该行业的常用画法。有数字标注的坐标图，必须注明坐标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每个图均应有图题（由图号和图名组成）。图号按章编排，如第一章第1图的图号为“图1.1”等。图题置于图下，有图注或其他说明时应置于图题之上。图名在图号之后空一格排写。引用图应说明出处。在图题右上角加引用文献号。图中若有分图时，分图号用a）、b）等置于分图之下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各项说明置于图题之上（有分图题者，置于分图题之上）。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插图与其图题为一个整体，不得拆开排写于两页。插图处的空白页不够排写该图整体时，可将其后文字部分提前排写，将图移至次页最前面。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1" w:name="_Toc218260047"/>
      <w:r>
        <w:rPr>
          <w:rFonts w:hint="eastAsia" w:ascii="Times New Roman" w:hAnsi="Times New Roman"/>
          <w:b/>
          <w:sz w:val="28"/>
        </w:rPr>
        <w:t>4.7  参考文献</w:t>
      </w:r>
      <w:bookmarkEnd w:id="31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参考文献书写格式应符合GB/T7714-2015</w:t>
      </w:r>
      <w:r>
        <w:rPr>
          <w:rFonts w:hint="eastAsia" w:ascii="Times New Roman" w:hAnsi="宋体"/>
          <w:sz w:val="24"/>
        </w:rPr>
        <w:t>《文后参考文献著录规则》</w:t>
      </w:r>
      <w:r>
        <w:rPr>
          <w:rFonts w:hint="eastAsia" w:ascii="Times New Roman" w:hAnsi="Times New Roman"/>
          <w:sz w:val="24"/>
        </w:rPr>
        <w:t>。常用参考文献编写项目和顺序规定如下（所有标点符号均为半角）：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参考文献（4个字居中，宋体四号加粗），具体文献条目每条另起行，顶格，用五号宋体。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A. 连续出版物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主要责任者.文献题名[J].刊名,出版年份,卷号（期号）:起止页码.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B. 专著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主要责任者.文献题名[M].出版地:出版者,出版年:起止页码.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C. 会议论文集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主要责任者.文献题名[C].主编.论文集名.出版地:出版者,出版年:起止页码.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D. </w:t>
      </w:r>
      <w:r>
        <w:rPr>
          <w:rFonts w:hint="eastAsia" w:ascii="Times New Roman" w:hAnsi="Times New Roman"/>
          <w:b/>
          <w:sz w:val="24"/>
          <w:lang w:eastAsia="zh-CN"/>
        </w:rPr>
        <w:t>毕业</w:t>
      </w:r>
      <w:r>
        <w:rPr>
          <w:rFonts w:hint="eastAsia" w:ascii="Times New Roman" w:hAnsi="Times New Roman"/>
          <w:b/>
          <w:sz w:val="24"/>
        </w:rPr>
        <w:t>论文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主要责任者.文献题名[D].保存地:保存单位,年份.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E. 报告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主要责任者.文献题名[R].报告地:报告会主办单位,年份.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F. 专利文献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专利所有者.专利题名[P].专利国别:专利号,发布日期.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G. 国际、国家标准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标准代号.标准名称[S].出版地:出版者,出版年.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H. 报纸文章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主要责任者.文献题名[N].报纸名,出版日期（版次）.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I. 电子文献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主要责任者.电子文献题名[文献类型/载体类型].电子文献的出版或可获得地址,发表或更新日期月/引用日期（任选）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参考文献著录中的文献类别代码：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46"/>
        <w:gridCol w:w="636"/>
        <w:gridCol w:w="636"/>
        <w:gridCol w:w="636"/>
        <w:gridCol w:w="1056"/>
        <w:gridCol w:w="636"/>
        <w:gridCol w:w="636"/>
        <w:gridCol w:w="636"/>
        <w:gridCol w:w="846"/>
        <w:gridCol w:w="12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普通图书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会议录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汇编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报纸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期刊</w:t>
            </w:r>
          </w:p>
        </w:tc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毕业</w:t>
            </w:r>
            <w:r>
              <w:rPr>
                <w:rFonts w:hint="eastAsia" w:ascii="Times New Roman" w:hAnsi="Times New Roman"/>
              </w:rPr>
              <w:t>论文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专利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数据库</w:t>
            </w:r>
          </w:p>
        </w:tc>
        <w:tc>
          <w:tcPr>
            <w:tcW w:w="126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计算机程序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M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G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</w:t>
            </w:r>
          </w:p>
        </w:tc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R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P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DB</w:t>
            </w:r>
          </w:p>
        </w:tc>
        <w:tc>
          <w:tcPr>
            <w:tcW w:w="126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CP</w:t>
            </w:r>
          </w:p>
        </w:tc>
      </w:tr>
    </w:tbl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2" w:name="_Toc218260048"/>
      <w:r>
        <w:rPr>
          <w:rFonts w:hint="eastAsia" w:ascii="Times New Roman" w:hAnsi="Times New Roman"/>
          <w:b/>
          <w:sz w:val="28"/>
        </w:rPr>
        <w:t>4.8  封面</w:t>
      </w:r>
      <w:bookmarkEnd w:id="32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论文（设计）封面采用统一用纸，固定格式，内容可打印。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3" w:name="_Toc218260051"/>
      <w:r>
        <w:rPr>
          <w:rFonts w:hint="eastAsia" w:ascii="Times New Roman" w:hAnsi="Times New Roman"/>
          <w:b/>
          <w:sz w:val="28"/>
        </w:rPr>
        <w:t>4.9  摘要及关键词</w:t>
      </w:r>
      <w:bookmarkEnd w:id="33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摘要题头应居中，中文摘要字样如下：</w:t>
      </w:r>
    </w:p>
    <w:p>
      <w:pPr>
        <w:pStyle w:val="4"/>
        <w:spacing w:beforeLines="50" w:afterLines="50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36"/>
        </w:rPr>
        <w:t>摘    要</w:t>
      </w:r>
      <w:r>
        <w:rPr>
          <w:rFonts w:hint="eastAsia" w:ascii="Times New Roman" w:hAnsi="Times New Roman"/>
          <w:sz w:val="24"/>
        </w:rPr>
        <w:t>（小二号宋体加粗）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隔行书写摘要的文字部分。（字体为小四号宋体）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摘要文字之后隔一行顶格：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>关键词：</w:t>
      </w:r>
      <w:r>
        <w:rPr>
          <w:rFonts w:hint="eastAsia" w:ascii="Times New Roman" w:hAnsi="Times New Roman"/>
          <w:sz w:val="24"/>
        </w:rPr>
        <w:t>词；词；词；…；词</w:t>
      </w:r>
    </w:p>
    <w:p>
      <w:pPr>
        <w:pStyle w:val="4"/>
        <w:spacing w:line="30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↑            ↑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（小四号黑体）（关键词3～5个，小四号宋体字）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摘要题头居中，摘要内容用小四号宋体。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4" w:name="_Toc218260052"/>
      <w:r>
        <w:rPr>
          <w:rFonts w:hint="eastAsia" w:ascii="Times New Roman" w:hAnsi="Times New Roman"/>
          <w:b/>
          <w:sz w:val="28"/>
        </w:rPr>
        <w:t>4.10  印刷与装订</w:t>
      </w:r>
      <w:bookmarkEnd w:id="34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35" w:name="_Toc218260053"/>
      <w:r>
        <w:rPr>
          <w:rFonts w:hint="eastAsia" w:ascii="Times New Roman" w:hAnsi="Times New Roman"/>
          <w:b/>
          <w:sz w:val="24"/>
        </w:rPr>
        <w:t>4.10.1  印刷</w:t>
      </w:r>
      <w:bookmarkEnd w:id="3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封面、任务书都各单占一张纸，单面印刷，评审表占二张纸，单面印刷。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36" w:name="_Toc218260054"/>
      <w:r>
        <w:rPr>
          <w:rFonts w:hint="eastAsia" w:ascii="Times New Roman" w:hAnsi="Times New Roman"/>
          <w:b/>
          <w:sz w:val="24"/>
        </w:rPr>
        <w:t>4.10.2  装订顺序</w:t>
      </w:r>
      <w:bookmarkEnd w:id="3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（1）封面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（2）任务书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（3）评审表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（4）正文（包括题目、中文摘要、关键词、正文等部分）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（5）参考文献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（6）致谢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（7）附录（可选）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论文（设计）装订成本后必须切边。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7" w:name="_Toc218260055"/>
      <w:r>
        <w:rPr>
          <w:rFonts w:hint="eastAsia" w:ascii="Times New Roman" w:hAnsi="Times New Roman"/>
          <w:b/>
          <w:sz w:val="28"/>
        </w:rPr>
        <w:t>4.11  电子版</w:t>
      </w:r>
      <w:bookmarkEnd w:id="37"/>
      <w:r>
        <w:rPr>
          <w:rFonts w:hint="eastAsia" w:ascii="Times New Roman" w:hAnsi="Times New Roman"/>
          <w:b/>
          <w:sz w:val="28"/>
          <w:lang w:eastAsia="zh-CN"/>
        </w:rPr>
        <w:t>毕业</w:t>
      </w:r>
      <w:r>
        <w:rPr>
          <w:rFonts w:hint="eastAsia" w:ascii="Times New Roman" w:hAnsi="Times New Roman"/>
          <w:b/>
          <w:sz w:val="28"/>
        </w:rPr>
        <w:t>论文（设计）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除按规定印刷论文（设计）外，在论文（设计）评阅完成后，还需提交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论文（设计）电子版交学院保存。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8" w:name="_Toc218260056"/>
      <w:r>
        <w:rPr>
          <w:rFonts w:hint="eastAsia" w:ascii="Times New Roman" w:hAnsi="Times New Roman"/>
          <w:b/>
          <w:sz w:val="28"/>
        </w:rPr>
        <w:t>4.12  附件</w:t>
      </w:r>
      <w:bookmarkEnd w:id="38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4.12.1   扉页示例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4.12.1   任务书示例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4.12.3： 评审表示例</w:t>
      </w:r>
    </w:p>
    <w:p>
      <w:bookmarkStart w:id="39" w:name="_GoBack"/>
      <w:bookmarkEnd w:id="39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227BD-F670-41ED-8C14-FB4077106F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F9CE6B-0006-45A9-BD83-89FDA493ED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D3D22DE-0CD4-496F-84D1-13A9A19ED6C6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FADD8457-FBDF-4370-86CE-6CE324BBB3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NiZjM4YTc3MDZjZDJmZjYzZDBjMjYxNGQxMmEifQ=="/>
  </w:docVars>
  <w:rsids>
    <w:rsidRoot w:val="33DE544A"/>
    <w:rsid w:val="33D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2023-03-16T13:32:00Z</dcterms:created>
  <dc:creator>WPS_1652684033</dc:creator>
  <cp:lastModifiedBy>WPS_1652684033</cp:lastModifiedBy>
  <dcterms:modified xsi:type="dcterms:W3CDTF">2023-03-16T13:33:11Z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14B4FFF4FBC04D7992C443D52656DDE6</vt:lpwstr>
  </property>
</Properties>
</file>